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1967" w14:textId="6CEAEE35" w:rsidR="005F1578" w:rsidRPr="00C85D4D" w:rsidRDefault="005F1578" w:rsidP="005F1578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85D4D">
        <w:rPr>
          <w:rFonts w:ascii="Arial" w:hAnsi="Arial" w:cs="Arial"/>
          <w:b/>
          <w:sz w:val="21"/>
          <w:szCs w:val="21"/>
        </w:rPr>
        <w:t>DUAL CREDIT CONDITIONS AND AGREEMENT</w:t>
      </w:r>
    </w:p>
    <w:p w14:paraId="445455B7" w14:textId="77777777" w:rsidR="005F1578" w:rsidRPr="00C85D4D" w:rsidRDefault="005F1578" w:rsidP="005F1578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85D4D">
        <w:rPr>
          <w:rFonts w:ascii="Arial" w:hAnsi="Arial" w:cs="Arial"/>
          <w:b/>
          <w:sz w:val="21"/>
          <w:szCs w:val="21"/>
        </w:rPr>
        <w:t xml:space="preserve">BETWEEN </w:t>
      </w:r>
      <w:r>
        <w:rPr>
          <w:rFonts w:ascii="Arial" w:hAnsi="Arial" w:cs="Arial"/>
          <w:b/>
          <w:sz w:val="21"/>
          <w:szCs w:val="21"/>
        </w:rPr>
        <w:br/>
      </w:r>
      <w:r w:rsidR="00062714" w:rsidRPr="00062714">
        <w:rPr>
          <w:rFonts w:ascii="Arial" w:hAnsi="Arial" w:cs="Arial"/>
          <w:b/>
          <w:color w:val="FF0000"/>
          <w:sz w:val="21"/>
          <w:szCs w:val="21"/>
        </w:rPr>
        <w:t>(INSERT COLLEGE NAME)</w:t>
      </w:r>
    </w:p>
    <w:p w14:paraId="72692A64" w14:textId="77777777" w:rsidR="005F1578" w:rsidRPr="00C85D4D" w:rsidRDefault="005F1578" w:rsidP="005F1578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85D4D">
        <w:rPr>
          <w:rFonts w:ascii="Arial" w:hAnsi="Arial" w:cs="Arial"/>
          <w:b/>
          <w:sz w:val="21"/>
          <w:szCs w:val="21"/>
        </w:rPr>
        <w:t>AND</w:t>
      </w:r>
    </w:p>
    <w:p w14:paraId="478C2129" w14:textId="77777777" w:rsidR="005F1578" w:rsidRDefault="00062714" w:rsidP="005F1578">
      <w:pPr>
        <w:spacing w:after="0" w:line="240" w:lineRule="auto"/>
        <w:jc w:val="center"/>
        <w:rPr>
          <w:rFonts w:ascii="Arial" w:hAnsi="Arial" w:cs="Arial"/>
          <w:b/>
          <w:color w:val="FF0000"/>
          <w:sz w:val="21"/>
          <w:szCs w:val="21"/>
        </w:rPr>
      </w:pPr>
      <w:r w:rsidRPr="00062714">
        <w:rPr>
          <w:rFonts w:ascii="Arial" w:hAnsi="Arial" w:cs="Arial"/>
          <w:b/>
          <w:color w:val="FF0000"/>
          <w:sz w:val="21"/>
          <w:szCs w:val="21"/>
        </w:rPr>
        <w:t>(BOARD OF EDUCATION/HIGH SCHOOL/SCHOOL SYSTEM)</w:t>
      </w:r>
    </w:p>
    <w:p w14:paraId="65E0EBD9" w14:textId="77777777" w:rsidR="00062714" w:rsidRPr="002652DB" w:rsidRDefault="00062714" w:rsidP="00062714">
      <w:pPr>
        <w:jc w:val="center"/>
        <w:rPr>
          <w:rFonts w:ascii="Arial" w:hAnsi="Arial" w:cs="Arial"/>
          <w:b/>
        </w:rPr>
      </w:pPr>
      <w:r w:rsidRPr="002652DB">
        <w:rPr>
          <w:rFonts w:ascii="Arial" w:hAnsi="Arial" w:cs="Arial"/>
          <w:b/>
        </w:rPr>
        <w:t xml:space="preserve">For </w:t>
      </w:r>
      <w:r w:rsidRPr="002652DB">
        <w:rPr>
          <w:rFonts w:ascii="Arial" w:hAnsi="Arial" w:cs="Arial"/>
          <w:b/>
          <w:color w:val="FF0000"/>
          <w:u w:val="single"/>
        </w:rPr>
        <w:t>(insert academic year)</w:t>
      </w:r>
      <w:r w:rsidRPr="002652DB">
        <w:rPr>
          <w:rFonts w:ascii="Arial" w:hAnsi="Arial" w:cs="Arial"/>
          <w:b/>
        </w:rPr>
        <w:t xml:space="preserve"> Academic Year</w:t>
      </w:r>
    </w:p>
    <w:p w14:paraId="00C4C864" w14:textId="77777777" w:rsidR="00062714" w:rsidRDefault="00062714" w:rsidP="00062714">
      <w:pPr>
        <w:spacing w:after="0" w:line="240" w:lineRule="auto"/>
        <w:jc w:val="center"/>
        <w:rPr>
          <w:rFonts w:ascii="Arial" w:hAnsi="Arial" w:cs="Arial"/>
          <w:b/>
          <w:color w:val="FF0000"/>
          <w:sz w:val="21"/>
          <w:szCs w:val="21"/>
        </w:rPr>
      </w:pPr>
    </w:p>
    <w:p w14:paraId="18484EAA" w14:textId="77777777" w:rsidR="00062714" w:rsidRPr="00062714" w:rsidRDefault="005F1578" w:rsidP="00062714">
      <w:pPr>
        <w:spacing w:after="0" w:line="240" w:lineRule="auto"/>
        <w:jc w:val="center"/>
        <w:rPr>
          <w:rFonts w:ascii="Arial" w:hAnsi="Arial" w:cs="Arial"/>
          <w:b/>
          <w:color w:val="FF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High school students</w:t>
      </w:r>
      <w:r w:rsidRPr="00C85D4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within the </w:t>
      </w:r>
      <w:r w:rsidR="00062714" w:rsidRPr="00062714">
        <w:rPr>
          <w:rFonts w:ascii="Arial" w:hAnsi="Arial" w:cs="Arial"/>
          <w:b/>
          <w:color w:val="FF0000"/>
          <w:sz w:val="21"/>
          <w:szCs w:val="21"/>
        </w:rPr>
        <w:t>(BOARD OF EDUCATION/HIGH SCHOOL/SCHOOL SYSTEM)</w:t>
      </w:r>
    </w:p>
    <w:p w14:paraId="28FE9B4A" w14:textId="2D69A161" w:rsidR="005F1578" w:rsidRDefault="00E87017" w:rsidP="005F1578">
      <w:pPr>
        <w:spacing w:line="240" w:lineRule="auto"/>
        <w:rPr>
          <w:rFonts w:ascii="Arial" w:hAnsi="Arial" w:cs="Arial"/>
          <w:sz w:val="21"/>
          <w:szCs w:val="21"/>
        </w:rPr>
      </w:pPr>
      <w:r w:rsidRPr="00C85D4D">
        <w:rPr>
          <w:rFonts w:ascii="Arial" w:hAnsi="Arial" w:cs="Arial"/>
          <w:sz w:val="21"/>
          <w:szCs w:val="21"/>
        </w:rPr>
        <w:t xml:space="preserve">who </w:t>
      </w:r>
      <w:r>
        <w:rPr>
          <w:rFonts w:ascii="Arial" w:hAnsi="Arial" w:cs="Arial"/>
          <w:sz w:val="21"/>
          <w:szCs w:val="21"/>
        </w:rPr>
        <w:t xml:space="preserve">pass the </w:t>
      </w:r>
      <w:r w:rsidR="00762004">
        <w:rPr>
          <w:rFonts w:ascii="Arial" w:hAnsi="Arial" w:cs="Arial"/>
          <w:sz w:val="21"/>
          <w:szCs w:val="21"/>
        </w:rPr>
        <w:t>high school</w:t>
      </w:r>
      <w:r w:rsidR="00DA585E">
        <w:rPr>
          <w:rFonts w:ascii="Arial" w:hAnsi="Arial" w:cs="Arial"/>
          <w:sz w:val="21"/>
          <w:szCs w:val="21"/>
        </w:rPr>
        <w:t xml:space="preserve"> courses listed below </w:t>
      </w:r>
      <w:r w:rsidRPr="00C85D4D">
        <w:rPr>
          <w:rFonts w:ascii="Arial" w:hAnsi="Arial" w:cs="Arial"/>
          <w:sz w:val="21"/>
          <w:szCs w:val="21"/>
        </w:rPr>
        <w:t xml:space="preserve">may sit for the </w:t>
      </w:r>
      <w:r>
        <w:rPr>
          <w:rFonts w:ascii="Arial" w:hAnsi="Arial" w:cs="Arial"/>
          <w:sz w:val="21"/>
          <w:szCs w:val="21"/>
        </w:rPr>
        <w:t>corresponding</w:t>
      </w:r>
      <w:r w:rsidR="00762004">
        <w:rPr>
          <w:rFonts w:ascii="Arial" w:hAnsi="Arial" w:cs="Arial"/>
          <w:sz w:val="21"/>
          <w:szCs w:val="21"/>
        </w:rPr>
        <w:t xml:space="preserve"> college</w:t>
      </w:r>
      <w:r>
        <w:rPr>
          <w:rFonts w:ascii="Arial" w:hAnsi="Arial" w:cs="Arial"/>
          <w:sz w:val="21"/>
          <w:szCs w:val="21"/>
        </w:rPr>
        <w:t xml:space="preserve"> </w:t>
      </w:r>
      <w:r w:rsidRPr="00C85D4D">
        <w:rPr>
          <w:rFonts w:ascii="Arial" w:hAnsi="Arial" w:cs="Arial"/>
          <w:sz w:val="21"/>
          <w:szCs w:val="21"/>
        </w:rPr>
        <w:t>end of course assessment</w:t>
      </w:r>
      <w:r>
        <w:rPr>
          <w:rFonts w:ascii="Arial" w:hAnsi="Arial" w:cs="Arial"/>
          <w:sz w:val="21"/>
          <w:szCs w:val="21"/>
        </w:rPr>
        <w:t>(s).</w:t>
      </w:r>
      <w:r w:rsidR="00B758AD">
        <w:rPr>
          <w:rFonts w:ascii="Arial" w:hAnsi="Arial" w:cs="Arial"/>
          <w:sz w:val="21"/>
          <w:szCs w:val="21"/>
        </w:rPr>
        <w:t xml:space="preserve">  </w:t>
      </w:r>
    </w:p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3415"/>
        <w:gridCol w:w="3793"/>
        <w:gridCol w:w="1572"/>
      </w:tblGrid>
      <w:tr w:rsidR="0053588E" w:rsidRPr="005F1578" w14:paraId="722A80B8" w14:textId="77777777" w:rsidTr="00AD34CE">
        <w:trPr>
          <w:trHeight w:val="596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2875" w14:textId="166D4664" w:rsidR="0053588E" w:rsidRPr="001C615A" w:rsidRDefault="0053588E" w:rsidP="00A6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C615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</w:t>
            </w:r>
            <w:r w:rsidR="001C615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igh School Course Name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4B52" w14:textId="3AF0E6B7" w:rsidR="0053588E" w:rsidRPr="001C615A" w:rsidRDefault="001C615A" w:rsidP="00A6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College Course Name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56B7" w14:textId="6CE42A68" w:rsidR="0053588E" w:rsidRPr="001C615A" w:rsidRDefault="001C615A" w:rsidP="00A6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Credit Hours</w:t>
            </w:r>
          </w:p>
        </w:tc>
      </w:tr>
      <w:tr w:rsidR="00AD34CE" w:rsidRPr="005F1578" w14:paraId="7D0CD8D1" w14:textId="77777777" w:rsidTr="006F5E24">
        <w:trPr>
          <w:trHeight w:val="552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915AB" w14:textId="77777777" w:rsidR="00AD34CE" w:rsidRPr="005F1578" w:rsidRDefault="00AD34CE" w:rsidP="00A6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E9737" w14:textId="77777777" w:rsidR="00AD34CE" w:rsidRPr="005F1578" w:rsidRDefault="00AD34CE" w:rsidP="00A6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C5B6" w14:textId="77777777" w:rsidR="00AD34CE" w:rsidRPr="005F1578" w:rsidRDefault="00AD34CE" w:rsidP="00A6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15A" w:rsidRPr="005F1578" w14:paraId="27124997" w14:textId="77777777" w:rsidTr="004B0753">
        <w:trPr>
          <w:trHeight w:val="552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79E08" w14:textId="77777777" w:rsidR="001C615A" w:rsidRPr="005F1578" w:rsidRDefault="001C615A" w:rsidP="00A6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6E0B4" w14:textId="77777777" w:rsidR="001C615A" w:rsidRPr="005F1578" w:rsidRDefault="001C615A" w:rsidP="00A6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35597468" w14:textId="47CD2CA7" w:rsidR="001C615A" w:rsidRPr="005F1578" w:rsidRDefault="001C615A" w:rsidP="00A6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8D2D2" w14:textId="77777777" w:rsidR="001C615A" w:rsidRPr="005F1578" w:rsidRDefault="001C615A" w:rsidP="00A6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43D39545" w14:textId="455731A8" w:rsidR="001C615A" w:rsidRPr="005F1578" w:rsidRDefault="001C615A" w:rsidP="00A6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15A" w:rsidRPr="005F1578" w14:paraId="61ECC2AA" w14:textId="77777777" w:rsidTr="00030F0A">
        <w:trPr>
          <w:trHeight w:val="552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1A805" w14:textId="77777777" w:rsidR="001C615A" w:rsidRPr="005F1578" w:rsidRDefault="001C615A" w:rsidP="00E8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5BF80" w14:textId="77777777" w:rsidR="001C615A" w:rsidRPr="005F1578" w:rsidRDefault="001C615A" w:rsidP="00E8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3E603C7B" w14:textId="7C5CA57E" w:rsidR="001C615A" w:rsidRPr="005F1578" w:rsidRDefault="001C615A" w:rsidP="00E8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F1975" w14:textId="77777777" w:rsidR="001C615A" w:rsidRPr="005F1578" w:rsidRDefault="001C615A" w:rsidP="00E8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0CFD0671" w14:textId="53D03431" w:rsidR="001C615A" w:rsidRPr="005F1578" w:rsidRDefault="001C615A" w:rsidP="00E8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15A" w:rsidRPr="005F1578" w14:paraId="61A92992" w14:textId="77777777" w:rsidTr="00DE2D10">
        <w:trPr>
          <w:trHeight w:val="552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9B723" w14:textId="77777777" w:rsidR="001C615A" w:rsidRPr="005F1578" w:rsidRDefault="001C615A" w:rsidP="00A6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4144E655" w14:textId="42309FA8" w:rsidR="001C615A" w:rsidRPr="005F1578" w:rsidRDefault="001C615A" w:rsidP="00A6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AA49" w14:textId="77777777" w:rsidR="001C615A" w:rsidRPr="005F1578" w:rsidRDefault="001C615A" w:rsidP="00A6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3B951" w14:textId="77777777" w:rsidR="001C615A" w:rsidRPr="005F1578" w:rsidRDefault="001C615A" w:rsidP="00A6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15A" w:rsidRPr="005F1578" w14:paraId="36DB2004" w14:textId="77777777" w:rsidTr="001C615A">
        <w:trPr>
          <w:trHeight w:val="552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D1EF8" w14:textId="77777777" w:rsidR="001C615A" w:rsidRPr="005F1578" w:rsidRDefault="001C615A" w:rsidP="00A6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8A0A4" w14:textId="77777777" w:rsidR="001C615A" w:rsidRPr="005F1578" w:rsidRDefault="001C615A" w:rsidP="00A6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798BC" w14:textId="77777777" w:rsidR="001C615A" w:rsidRPr="005F1578" w:rsidRDefault="001C615A" w:rsidP="00A6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15A" w:rsidRPr="005F1578" w14:paraId="53B13BB9" w14:textId="77777777" w:rsidTr="001C615A">
        <w:trPr>
          <w:trHeight w:val="552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1CB93" w14:textId="77777777" w:rsidR="001C615A" w:rsidRPr="005F1578" w:rsidRDefault="001C615A" w:rsidP="00A6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FA485B5" w14:textId="77777777" w:rsidR="001C615A" w:rsidRPr="005F1578" w:rsidRDefault="001C615A" w:rsidP="00A6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5AA5CA6" w14:textId="77777777" w:rsidR="001C615A" w:rsidRPr="005F1578" w:rsidRDefault="001C615A" w:rsidP="00A6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BAEFE7F" w14:textId="77777777" w:rsidR="005F1578" w:rsidRDefault="005F1578" w:rsidP="005F1578">
      <w:pPr>
        <w:jc w:val="center"/>
      </w:pPr>
    </w:p>
    <w:p w14:paraId="0803250C" w14:textId="36C46FCD" w:rsidR="0053588E" w:rsidRDefault="0053588E" w:rsidP="0053588E">
      <w:pPr>
        <w:spacing w:after="200" w:line="240" w:lineRule="auto"/>
        <w:rPr>
          <w:rFonts w:ascii="Arial" w:eastAsia="Calibri" w:hAnsi="Arial" w:cs="Arial"/>
          <w:sz w:val="21"/>
          <w:szCs w:val="21"/>
        </w:rPr>
      </w:pPr>
      <w:bookmarkStart w:id="0" w:name="_Hlk514836431"/>
      <w:r>
        <w:rPr>
          <w:rFonts w:ascii="Arial" w:eastAsia="Calibri" w:hAnsi="Arial" w:cs="Arial"/>
          <w:sz w:val="21"/>
          <w:szCs w:val="21"/>
        </w:rPr>
        <w:t xml:space="preserve">Student who receives a minimum score on the respective end of course assessment(s) can receive dual credit at </w:t>
      </w:r>
      <w:r w:rsidR="001003AA" w:rsidRPr="00062714">
        <w:rPr>
          <w:rFonts w:ascii="Arial" w:hAnsi="Arial" w:cs="Arial"/>
          <w:b/>
          <w:color w:val="FF0000"/>
          <w:sz w:val="21"/>
          <w:szCs w:val="21"/>
        </w:rPr>
        <w:t>(INSERT COLLEGE NAME)</w:t>
      </w:r>
      <w:r w:rsidR="001003AA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 xml:space="preserve">in the respective courses, in accordance with </w:t>
      </w:r>
      <w:r w:rsidR="00991073">
        <w:rPr>
          <w:rFonts w:ascii="Arial" w:eastAsia="Calibri" w:hAnsi="Arial" w:cs="Arial"/>
          <w:sz w:val="21"/>
          <w:szCs w:val="21"/>
        </w:rPr>
        <w:t xml:space="preserve">Early Postsecondary Opportunities </w:t>
      </w:r>
      <w:r w:rsidR="00364C2D">
        <w:rPr>
          <w:rFonts w:ascii="Arial" w:eastAsia="Calibri" w:hAnsi="Arial" w:cs="Arial"/>
          <w:sz w:val="21"/>
          <w:szCs w:val="21"/>
        </w:rPr>
        <w:t xml:space="preserve">Policy 2:01:00:05. </w:t>
      </w:r>
      <w:bookmarkEnd w:id="0"/>
    </w:p>
    <w:p w14:paraId="0B8F5341" w14:textId="4860D0CB" w:rsidR="005F1578" w:rsidRPr="00A21916" w:rsidRDefault="005F1578" w:rsidP="005F1578">
      <w:pPr>
        <w:spacing w:after="200" w:line="240" w:lineRule="auto"/>
        <w:rPr>
          <w:rFonts w:ascii="Arial" w:eastAsia="Calibri" w:hAnsi="Arial" w:cs="Arial"/>
          <w:sz w:val="21"/>
          <w:szCs w:val="21"/>
        </w:rPr>
      </w:pPr>
      <w:r w:rsidRPr="00A21916">
        <w:rPr>
          <w:rFonts w:ascii="Arial" w:eastAsia="Calibri" w:hAnsi="Arial" w:cs="Arial"/>
          <w:sz w:val="21"/>
          <w:szCs w:val="21"/>
        </w:rPr>
        <w:t xml:space="preserve">Upon conferment of a high school diploma from </w:t>
      </w:r>
      <w:r w:rsidR="00532717">
        <w:rPr>
          <w:rFonts w:ascii="Arial" w:eastAsia="Calibri" w:hAnsi="Arial" w:cs="Arial"/>
          <w:sz w:val="21"/>
          <w:szCs w:val="21"/>
        </w:rPr>
        <w:t xml:space="preserve">a </w:t>
      </w:r>
      <w:r w:rsidR="00062714" w:rsidRPr="00062714">
        <w:rPr>
          <w:rFonts w:ascii="Arial" w:hAnsi="Arial" w:cs="Arial"/>
          <w:b/>
          <w:color w:val="FF0000"/>
          <w:sz w:val="21"/>
          <w:szCs w:val="21"/>
        </w:rPr>
        <w:t>(BOARD OF EDUCATION/HIGH SCHOOL/SCHOOL SYSTEM)</w:t>
      </w:r>
      <w:r w:rsidRPr="00A21916">
        <w:rPr>
          <w:rFonts w:ascii="Arial" w:eastAsia="Calibri" w:hAnsi="Arial" w:cs="Arial"/>
          <w:sz w:val="21"/>
          <w:szCs w:val="21"/>
        </w:rPr>
        <w:t xml:space="preserve">, the student will notify the </w:t>
      </w:r>
      <w:r w:rsidR="00062714" w:rsidRPr="00062714">
        <w:rPr>
          <w:rFonts w:ascii="Arial" w:hAnsi="Arial" w:cs="Arial"/>
          <w:b/>
          <w:color w:val="FF0000"/>
          <w:sz w:val="21"/>
          <w:szCs w:val="21"/>
        </w:rPr>
        <w:t>(</w:t>
      </w:r>
      <w:r w:rsidR="00062714">
        <w:rPr>
          <w:rFonts w:ascii="Arial" w:hAnsi="Arial" w:cs="Arial"/>
          <w:b/>
          <w:color w:val="FF0000"/>
          <w:sz w:val="21"/>
          <w:szCs w:val="21"/>
        </w:rPr>
        <w:t>HIGH SCHOOL</w:t>
      </w:r>
      <w:r w:rsidR="00062714" w:rsidRPr="00062714">
        <w:rPr>
          <w:rFonts w:ascii="Arial" w:hAnsi="Arial" w:cs="Arial"/>
          <w:b/>
          <w:color w:val="FF0000"/>
          <w:sz w:val="21"/>
          <w:szCs w:val="21"/>
        </w:rPr>
        <w:t>)</w:t>
      </w:r>
      <w:r w:rsidR="00062714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r w:rsidRPr="00A21916">
        <w:rPr>
          <w:rFonts w:ascii="Arial" w:eastAsia="Calibri" w:hAnsi="Arial" w:cs="Arial"/>
          <w:sz w:val="21"/>
          <w:szCs w:val="21"/>
        </w:rPr>
        <w:t xml:space="preserve">of his/her intent to attend </w:t>
      </w:r>
      <w:r w:rsidR="00062714" w:rsidRPr="00062714">
        <w:rPr>
          <w:rFonts w:ascii="Arial" w:hAnsi="Arial" w:cs="Arial"/>
          <w:b/>
          <w:color w:val="FF0000"/>
          <w:sz w:val="21"/>
          <w:szCs w:val="21"/>
        </w:rPr>
        <w:t>(INSERT COLLEGE NAME)</w:t>
      </w:r>
      <w:r w:rsidRPr="00A21916">
        <w:rPr>
          <w:rFonts w:ascii="Arial" w:eastAsia="Calibri" w:hAnsi="Arial" w:cs="Arial"/>
          <w:sz w:val="21"/>
          <w:szCs w:val="21"/>
        </w:rPr>
        <w:t xml:space="preserve">. The </w:t>
      </w:r>
      <w:r w:rsidR="00062714" w:rsidRPr="00062714">
        <w:rPr>
          <w:rFonts w:ascii="Arial" w:eastAsia="Calibri" w:hAnsi="Arial" w:cs="Arial"/>
          <w:b/>
          <w:color w:val="FF0000"/>
          <w:sz w:val="21"/>
          <w:szCs w:val="21"/>
        </w:rPr>
        <w:t>(</w:t>
      </w:r>
      <w:r w:rsidR="00FA4754">
        <w:rPr>
          <w:rFonts w:ascii="Arial" w:eastAsia="Calibri" w:hAnsi="Arial" w:cs="Arial"/>
          <w:b/>
          <w:color w:val="FF0000"/>
          <w:sz w:val="21"/>
          <w:szCs w:val="21"/>
        </w:rPr>
        <w:t>INSERT COLLEGE NAME</w:t>
      </w:r>
      <w:r w:rsidR="00062714" w:rsidRPr="00062714">
        <w:rPr>
          <w:rFonts w:ascii="Arial" w:eastAsia="Calibri" w:hAnsi="Arial" w:cs="Arial"/>
          <w:b/>
          <w:color w:val="FF0000"/>
          <w:sz w:val="21"/>
          <w:szCs w:val="21"/>
        </w:rPr>
        <w:t>)</w:t>
      </w:r>
      <w:r w:rsidRPr="00062714">
        <w:rPr>
          <w:rFonts w:ascii="Arial" w:eastAsia="Calibri" w:hAnsi="Arial" w:cs="Arial"/>
          <w:color w:val="FF0000"/>
          <w:sz w:val="21"/>
          <w:szCs w:val="21"/>
        </w:rPr>
        <w:t xml:space="preserve"> </w:t>
      </w:r>
      <w:r w:rsidRPr="00A21916">
        <w:rPr>
          <w:rFonts w:ascii="Arial" w:eastAsia="Calibri" w:hAnsi="Arial" w:cs="Arial"/>
          <w:sz w:val="21"/>
          <w:szCs w:val="21"/>
        </w:rPr>
        <w:t>will verify test scores and submit application for processing. For those students who meet all articulation requirements</w:t>
      </w:r>
      <w:r w:rsidR="00062714">
        <w:rPr>
          <w:rFonts w:ascii="Arial" w:eastAsia="Calibri" w:hAnsi="Arial" w:cs="Arial"/>
          <w:sz w:val="21"/>
          <w:szCs w:val="21"/>
        </w:rPr>
        <w:t>:</w:t>
      </w:r>
    </w:p>
    <w:p w14:paraId="14799612" w14:textId="77777777" w:rsidR="005F1578" w:rsidRPr="00A21916" w:rsidRDefault="005F1578" w:rsidP="005F1578">
      <w:pPr>
        <w:numPr>
          <w:ilvl w:val="0"/>
          <w:numId w:val="1"/>
        </w:numPr>
        <w:spacing w:after="200" w:line="240" w:lineRule="auto"/>
        <w:contextualSpacing/>
        <w:rPr>
          <w:rFonts w:ascii="Arial" w:eastAsia="Calibri" w:hAnsi="Arial" w:cs="Arial"/>
          <w:sz w:val="21"/>
          <w:szCs w:val="21"/>
        </w:rPr>
      </w:pPr>
      <w:r w:rsidRPr="00A21916">
        <w:rPr>
          <w:rFonts w:ascii="Arial" w:eastAsia="Calibri" w:hAnsi="Arial" w:cs="Arial"/>
          <w:sz w:val="21"/>
          <w:szCs w:val="21"/>
        </w:rPr>
        <w:t>The student must be admitted to the College through the normal admissions and registration processes.</w:t>
      </w:r>
    </w:p>
    <w:p w14:paraId="177EDF86" w14:textId="77777777" w:rsidR="005F1578" w:rsidRDefault="005F1578" w:rsidP="005F1578">
      <w:pPr>
        <w:numPr>
          <w:ilvl w:val="0"/>
          <w:numId w:val="1"/>
        </w:numPr>
        <w:spacing w:after="200" w:line="240" w:lineRule="auto"/>
        <w:contextualSpacing/>
        <w:rPr>
          <w:rFonts w:ascii="Arial" w:eastAsia="Calibri" w:hAnsi="Arial" w:cs="Arial"/>
          <w:sz w:val="21"/>
          <w:szCs w:val="21"/>
        </w:rPr>
      </w:pPr>
      <w:r w:rsidRPr="00A21916">
        <w:rPr>
          <w:rFonts w:ascii="Arial" w:eastAsia="Calibri" w:hAnsi="Arial" w:cs="Arial"/>
          <w:sz w:val="21"/>
          <w:szCs w:val="21"/>
        </w:rPr>
        <w:t xml:space="preserve">The </w:t>
      </w:r>
      <w:r w:rsidR="00062714" w:rsidRPr="00062714">
        <w:rPr>
          <w:rFonts w:ascii="Arial" w:eastAsia="Calibri" w:hAnsi="Arial" w:cs="Arial"/>
          <w:b/>
          <w:color w:val="FF0000"/>
          <w:sz w:val="21"/>
          <w:szCs w:val="21"/>
        </w:rPr>
        <w:t>(HIGH SCHOOL)</w:t>
      </w:r>
      <w:r w:rsidR="00062714" w:rsidRPr="00062714">
        <w:rPr>
          <w:rFonts w:ascii="Arial" w:eastAsia="Calibri" w:hAnsi="Arial" w:cs="Arial"/>
          <w:color w:val="FF0000"/>
          <w:sz w:val="21"/>
          <w:szCs w:val="21"/>
        </w:rPr>
        <w:t xml:space="preserve"> </w:t>
      </w:r>
      <w:r w:rsidRPr="00A21916">
        <w:rPr>
          <w:rFonts w:ascii="Arial" w:eastAsia="Calibri" w:hAnsi="Arial" w:cs="Arial"/>
          <w:sz w:val="21"/>
          <w:szCs w:val="21"/>
        </w:rPr>
        <w:t xml:space="preserve">will be responsible for ensuring all student documentation is forwarded to </w:t>
      </w:r>
      <w:r w:rsidR="00062714" w:rsidRPr="00062714">
        <w:rPr>
          <w:rFonts w:ascii="Arial" w:hAnsi="Arial" w:cs="Arial"/>
          <w:b/>
          <w:color w:val="FF0000"/>
          <w:sz w:val="21"/>
          <w:szCs w:val="21"/>
        </w:rPr>
        <w:t>(INSERT COLLEGE NAME)</w:t>
      </w:r>
      <w:r w:rsidR="00062714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r w:rsidRPr="00A21916">
        <w:rPr>
          <w:rFonts w:ascii="Arial" w:eastAsia="Calibri" w:hAnsi="Arial" w:cs="Arial"/>
          <w:sz w:val="21"/>
          <w:szCs w:val="21"/>
        </w:rPr>
        <w:t>admissions office for credit awarding.</w:t>
      </w:r>
    </w:p>
    <w:p w14:paraId="70024328" w14:textId="06123E27" w:rsidR="004C02E9" w:rsidRDefault="004C02E9" w:rsidP="005F1578">
      <w:pPr>
        <w:numPr>
          <w:ilvl w:val="0"/>
          <w:numId w:val="1"/>
        </w:numPr>
        <w:spacing w:after="200" w:line="240" w:lineRule="auto"/>
        <w:contextualSpacing/>
        <w:rPr>
          <w:rFonts w:ascii="Arial" w:eastAsia="Calibri" w:hAnsi="Arial" w:cs="Arial"/>
          <w:sz w:val="21"/>
          <w:szCs w:val="21"/>
        </w:rPr>
      </w:pPr>
      <w:r w:rsidRPr="00AD3EA0">
        <w:rPr>
          <w:rFonts w:ascii="Arial" w:eastAsia="Calibri" w:hAnsi="Arial" w:cs="Arial"/>
          <w:sz w:val="21"/>
          <w:szCs w:val="21"/>
        </w:rPr>
        <w:t>The (</w:t>
      </w:r>
      <w:r w:rsidRPr="00AD3EA0">
        <w:rPr>
          <w:rFonts w:ascii="Arial" w:eastAsia="Calibri" w:hAnsi="Arial" w:cs="Arial"/>
          <w:b/>
          <w:color w:val="FF0000"/>
          <w:sz w:val="21"/>
          <w:szCs w:val="21"/>
        </w:rPr>
        <w:t>INSERT COLLEGE NAME</w:t>
      </w:r>
      <w:r w:rsidRPr="00AD3EA0">
        <w:rPr>
          <w:rFonts w:ascii="Arial" w:eastAsia="Calibri" w:hAnsi="Arial" w:cs="Arial"/>
          <w:sz w:val="21"/>
          <w:szCs w:val="21"/>
        </w:rPr>
        <w:t>) faculty will be responsible for creating, administering, and assessing the</w:t>
      </w:r>
      <w:r w:rsidR="00AD3EA0">
        <w:rPr>
          <w:rFonts w:ascii="Arial" w:eastAsia="Calibri" w:hAnsi="Arial" w:cs="Arial"/>
          <w:sz w:val="21"/>
          <w:szCs w:val="21"/>
        </w:rPr>
        <w:t xml:space="preserve"> dual credit</w:t>
      </w:r>
      <w:r w:rsidRPr="00AD3EA0">
        <w:rPr>
          <w:rFonts w:ascii="Arial" w:eastAsia="Calibri" w:hAnsi="Arial" w:cs="Arial"/>
          <w:sz w:val="21"/>
          <w:szCs w:val="21"/>
        </w:rPr>
        <w:t xml:space="preserve"> end of course assessment. </w:t>
      </w:r>
    </w:p>
    <w:p w14:paraId="1ECC9877" w14:textId="77777777" w:rsidR="00AD3EA0" w:rsidRDefault="00AD3EA0" w:rsidP="005F1578">
      <w:pPr>
        <w:spacing w:after="200" w:line="240" w:lineRule="auto"/>
        <w:rPr>
          <w:rFonts w:ascii="Arial" w:eastAsia="Calibri" w:hAnsi="Arial" w:cs="Arial"/>
          <w:sz w:val="21"/>
          <w:szCs w:val="21"/>
        </w:rPr>
      </w:pPr>
    </w:p>
    <w:p w14:paraId="5147B693" w14:textId="116C1DA0" w:rsidR="005F1578" w:rsidRPr="00A21916" w:rsidRDefault="005F1578" w:rsidP="005F1578">
      <w:pPr>
        <w:spacing w:after="200" w:line="240" w:lineRule="auto"/>
        <w:rPr>
          <w:rFonts w:ascii="Arial" w:eastAsia="Calibri" w:hAnsi="Arial" w:cs="Arial"/>
          <w:sz w:val="21"/>
          <w:szCs w:val="21"/>
        </w:rPr>
      </w:pPr>
      <w:r w:rsidRPr="00A21916">
        <w:rPr>
          <w:rFonts w:ascii="Arial" w:eastAsia="Calibri" w:hAnsi="Arial" w:cs="Arial"/>
          <w:sz w:val="21"/>
          <w:szCs w:val="21"/>
        </w:rPr>
        <w:t xml:space="preserve">Course credit will be awarded upon being officially admitted and enrolled at </w:t>
      </w:r>
      <w:r w:rsidR="00062714" w:rsidRPr="00062714">
        <w:rPr>
          <w:rFonts w:ascii="Arial" w:hAnsi="Arial" w:cs="Arial"/>
          <w:b/>
          <w:color w:val="FF0000"/>
          <w:sz w:val="21"/>
          <w:szCs w:val="21"/>
        </w:rPr>
        <w:t>(INSERT COLLEGE NAME)</w:t>
      </w:r>
      <w:r w:rsidR="00062714">
        <w:rPr>
          <w:rFonts w:ascii="Arial" w:hAnsi="Arial" w:cs="Arial"/>
          <w:b/>
          <w:color w:val="FF0000"/>
          <w:sz w:val="21"/>
          <w:szCs w:val="21"/>
        </w:rPr>
        <w:t xml:space="preserve"> . </w:t>
      </w:r>
      <w:r w:rsidRPr="00A21916">
        <w:rPr>
          <w:rFonts w:ascii="Arial" w:eastAsia="Calibri" w:hAnsi="Arial" w:cs="Arial"/>
          <w:sz w:val="21"/>
          <w:szCs w:val="21"/>
        </w:rPr>
        <w:t xml:space="preserve">The college course, </w:t>
      </w:r>
      <w:r w:rsidR="00062714">
        <w:rPr>
          <w:rFonts w:ascii="Arial" w:eastAsia="Calibri" w:hAnsi="Arial" w:cs="Arial"/>
          <w:sz w:val="21"/>
          <w:szCs w:val="21"/>
        </w:rPr>
        <w:t>c</w:t>
      </w:r>
      <w:r w:rsidR="004E5F1B">
        <w:rPr>
          <w:rFonts w:ascii="Arial" w:eastAsia="Calibri" w:hAnsi="Arial" w:cs="Arial"/>
          <w:sz w:val="21"/>
          <w:szCs w:val="21"/>
        </w:rPr>
        <w:t>redit</w:t>
      </w:r>
      <w:r w:rsidR="00062714">
        <w:rPr>
          <w:rFonts w:ascii="Arial" w:eastAsia="Calibri" w:hAnsi="Arial" w:cs="Arial"/>
          <w:sz w:val="21"/>
          <w:szCs w:val="21"/>
        </w:rPr>
        <w:t xml:space="preserve"> hours</w:t>
      </w:r>
      <w:r w:rsidRPr="00A21916">
        <w:rPr>
          <w:rFonts w:ascii="Arial" w:eastAsia="Calibri" w:hAnsi="Arial" w:cs="Arial"/>
          <w:sz w:val="21"/>
          <w:szCs w:val="21"/>
        </w:rPr>
        <w:t xml:space="preserve"> and a grade of "Pass" will be shown on the </w:t>
      </w:r>
      <w:r w:rsidR="00062714" w:rsidRPr="00062714">
        <w:rPr>
          <w:rFonts w:ascii="Arial" w:hAnsi="Arial" w:cs="Arial"/>
          <w:b/>
          <w:color w:val="FF0000"/>
          <w:sz w:val="21"/>
          <w:szCs w:val="21"/>
        </w:rPr>
        <w:t>(INSERT COLLEGE NAME)</w:t>
      </w:r>
      <w:r w:rsidR="00062714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r w:rsidRPr="00A21916">
        <w:rPr>
          <w:rFonts w:ascii="Arial" w:eastAsia="Calibri" w:hAnsi="Arial" w:cs="Arial"/>
          <w:sz w:val="21"/>
          <w:szCs w:val="21"/>
        </w:rPr>
        <w:t>transcript. Transfer of this dual credit to other institutions is at the discretion of the receiving institution.</w:t>
      </w:r>
    </w:p>
    <w:p w14:paraId="674F3034" w14:textId="77777777" w:rsidR="00800688" w:rsidRDefault="00800688" w:rsidP="005F1578">
      <w:pPr>
        <w:spacing w:after="20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0"/>
        </w:rPr>
        <w:t xml:space="preserve">Both the </w:t>
      </w:r>
      <w:r w:rsidRPr="00062714">
        <w:rPr>
          <w:rFonts w:ascii="Arial" w:hAnsi="Arial" w:cs="Arial"/>
          <w:b/>
          <w:color w:val="FF0000"/>
          <w:sz w:val="21"/>
          <w:szCs w:val="21"/>
        </w:rPr>
        <w:t>(BOARD OF EDUCATION/HIGH SCHOOL/SCHOOL SYSTEM)</w:t>
      </w:r>
      <w:r>
        <w:rPr>
          <w:rFonts w:ascii="Arial" w:hAnsi="Arial" w:cs="Arial"/>
          <w:b/>
          <w:color w:val="FF0000"/>
          <w:sz w:val="21"/>
          <w:szCs w:val="21"/>
        </w:rPr>
        <w:t xml:space="preserve"> </w:t>
      </w:r>
      <w:r w:rsidRPr="00800688">
        <w:rPr>
          <w:rFonts w:ascii="Arial" w:hAnsi="Arial" w:cs="Arial"/>
          <w:sz w:val="21"/>
          <w:szCs w:val="21"/>
        </w:rPr>
        <w:t>and the</w:t>
      </w:r>
      <w:r w:rsidRPr="00800688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color w:val="FF0000"/>
          <w:sz w:val="21"/>
          <w:szCs w:val="21"/>
        </w:rPr>
        <w:t xml:space="preserve">(INSERT COLLEGE NAME) </w:t>
      </w:r>
      <w:r>
        <w:rPr>
          <w:rFonts w:ascii="Arial" w:hAnsi="Arial" w:cs="Arial"/>
          <w:sz w:val="21"/>
          <w:szCs w:val="21"/>
        </w:rPr>
        <w:t xml:space="preserve">shall comply with all applicable State and Federal laws and regulations, including </w:t>
      </w:r>
      <w:r>
        <w:rPr>
          <w:rFonts w:ascii="Arial" w:hAnsi="Arial" w:cs="Arial"/>
          <w:sz w:val="21"/>
          <w:szCs w:val="21"/>
        </w:rPr>
        <w:lastRenderedPageBreak/>
        <w:t>without limitation with the Family Educational Rights and Privacy Act (FERPA) and College policies and guidelines in the performance of this agreement.</w:t>
      </w:r>
    </w:p>
    <w:p w14:paraId="47340396" w14:textId="3AE466F9" w:rsidR="00062714" w:rsidRDefault="00062714" w:rsidP="005F1578">
      <w:pPr>
        <w:spacing w:after="20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This Agreement </w:t>
      </w:r>
      <w:r w:rsidRPr="00592BEF">
        <w:rPr>
          <w:rFonts w:ascii="Arial" w:hAnsi="Arial"/>
          <w:sz w:val="20"/>
        </w:rPr>
        <w:t xml:space="preserve">shall be effective for the period commencing on </w:t>
      </w:r>
      <w:r w:rsidRPr="00592BEF">
        <w:rPr>
          <w:rFonts w:ascii="Arial" w:hAnsi="Arial"/>
          <w:color w:val="FF0000"/>
          <w:sz w:val="20"/>
        </w:rPr>
        <w:t>[START DATE]</w:t>
      </w:r>
      <w:r w:rsidRPr="00592BEF">
        <w:rPr>
          <w:rFonts w:ascii="Arial" w:hAnsi="Arial"/>
          <w:sz w:val="20"/>
        </w:rPr>
        <w:t xml:space="preserve"> and ending on </w:t>
      </w:r>
      <w:r w:rsidRPr="00592BEF">
        <w:rPr>
          <w:rFonts w:ascii="Arial" w:hAnsi="Arial"/>
          <w:color w:val="FF0000"/>
          <w:sz w:val="20"/>
        </w:rPr>
        <w:t>[END DATE]</w:t>
      </w:r>
      <w:r w:rsidRPr="00592BEF">
        <w:rPr>
          <w:rFonts w:ascii="Arial" w:hAnsi="Arial"/>
          <w:sz w:val="20"/>
        </w:rPr>
        <w:t xml:space="preserve">.  </w:t>
      </w:r>
    </w:p>
    <w:p w14:paraId="317A77B2" w14:textId="77777777" w:rsidR="005F1578" w:rsidRDefault="005F1578" w:rsidP="005F1578">
      <w:pPr>
        <w:spacing w:after="200" w:line="240" w:lineRule="auto"/>
        <w:rPr>
          <w:rFonts w:ascii="Arial" w:eastAsia="Calibri" w:hAnsi="Arial" w:cs="Arial"/>
          <w:sz w:val="21"/>
          <w:szCs w:val="21"/>
        </w:rPr>
      </w:pPr>
      <w:r w:rsidRPr="00A21916">
        <w:rPr>
          <w:rFonts w:ascii="Arial" w:eastAsia="Calibri" w:hAnsi="Arial" w:cs="Arial"/>
          <w:sz w:val="21"/>
          <w:szCs w:val="21"/>
        </w:rPr>
        <w:t>This agreement may be terminated by either party by giving written notice to the other at least 30 days before effective date of termination.</w:t>
      </w:r>
    </w:p>
    <w:p w14:paraId="424EB836" w14:textId="77777777" w:rsidR="00062714" w:rsidRDefault="00062714" w:rsidP="005F1578">
      <w:pPr>
        <w:spacing w:after="200" w:line="240" w:lineRule="auto"/>
        <w:rPr>
          <w:rFonts w:ascii="Arial" w:eastAsia="Calibri" w:hAnsi="Arial" w:cs="Arial"/>
          <w:sz w:val="21"/>
          <w:szCs w:val="21"/>
        </w:rPr>
      </w:pPr>
    </w:p>
    <w:tbl>
      <w:tblPr>
        <w:tblpPr w:leftFromText="180" w:rightFromText="180" w:vertAnchor="text" w:tblpY="1"/>
        <w:tblOverlap w:val="never"/>
        <w:tblW w:w="8283" w:type="dxa"/>
        <w:tblLayout w:type="fixed"/>
        <w:tblLook w:val="04A0" w:firstRow="1" w:lastRow="0" w:firstColumn="1" w:lastColumn="0" w:noHBand="0" w:noVBand="1"/>
      </w:tblPr>
      <w:tblGrid>
        <w:gridCol w:w="5076"/>
        <w:gridCol w:w="3207"/>
      </w:tblGrid>
      <w:tr w:rsidR="00062714" w:rsidRPr="00331546" w14:paraId="04AA6DB8" w14:textId="77777777" w:rsidTr="00566A0E">
        <w:trPr>
          <w:cantSplit/>
          <w:trHeight w:val="456"/>
        </w:trPr>
        <w:tc>
          <w:tcPr>
            <w:tcW w:w="8283" w:type="dxa"/>
            <w:gridSpan w:val="2"/>
            <w:hideMark/>
          </w:tcPr>
          <w:p w14:paraId="60FDD392" w14:textId="77777777" w:rsidR="00062714" w:rsidRPr="0052221B" w:rsidRDefault="00062714" w:rsidP="00566A0E">
            <w:pPr>
              <w:tabs>
                <w:tab w:val="left" w:pos="720"/>
                <w:tab w:val="left" w:pos="864"/>
              </w:tabs>
              <w:spacing w:after="240"/>
              <w:jc w:val="both"/>
              <w:rPr>
                <w:rFonts w:ascii="Arial" w:hAnsi="Arial"/>
                <w:sz w:val="20"/>
              </w:rPr>
            </w:pPr>
            <w:r w:rsidRPr="0052221B">
              <w:rPr>
                <w:rFonts w:ascii="Arial" w:hAnsi="Arial"/>
                <w:sz w:val="20"/>
              </w:rPr>
              <w:t>IN WITNESS WHEREOF:</w:t>
            </w:r>
          </w:p>
        </w:tc>
      </w:tr>
      <w:tr w:rsidR="00062714" w:rsidRPr="009B3011" w14:paraId="4532DE42" w14:textId="77777777" w:rsidTr="00566A0E">
        <w:trPr>
          <w:cantSplit/>
          <w:trHeight w:val="471"/>
        </w:trPr>
        <w:tc>
          <w:tcPr>
            <w:tcW w:w="8283" w:type="dxa"/>
            <w:gridSpan w:val="2"/>
            <w:hideMark/>
          </w:tcPr>
          <w:p w14:paraId="193FF1FB" w14:textId="77777777" w:rsidR="00062714" w:rsidRPr="00331546" w:rsidRDefault="00062714" w:rsidP="00566A0E">
            <w:pPr>
              <w:tabs>
                <w:tab w:val="left" w:pos="720"/>
                <w:tab w:val="left" w:pos="864"/>
              </w:tabs>
              <w:spacing w:after="240"/>
              <w:jc w:val="both"/>
              <w:rPr>
                <w:rFonts w:ascii="Arial" w:hAnsi="Arial"/>
                <w:sz w:val="20"/>
              </w:rPr>
            </w:pPr>
            <w:r w:rsidRPr="00331546">
              <w:rPr>
                <w:rFonts w:ascii="Arial" w:hAnsi="Arial"/>
                <w:b/>
                <w:color w:val="FF0000"/>
                <w:sz w:val="20"/>
              </w:rPr>
              <w:t>[</w:t>
            </w:r>
            <w:r w:rsidRPr="0052221B">
              <w:rPr>
                <w:rFonts w:ascii="Arial" w:hAnsi="Arial" w:cs="Arial"/>
                <w:b/>
                <w:color w:val="FF0000"/>
                <w:sz w:val="20"/>
                <w:szCs w:val="20"/>
              </w:rPr>
              <w:t>BOARD OF EDUCATION/HIGH SCHOOL/SCHOOL SYSTEM</w:t>
            </w:r>
            <w:r w:rsidRPr="00331546">
              <w:rPr>
                <w:rFonts w:ascii="Arial" w:hAnsi="Arial"/>
                <w:b/>
                <w:color w:val="FF0000"/>
                <w:sz w:val="20"/>
              </w:rPr>
              <w:t xml:space="preserve"> LEGAL ENTITY NAME]</w:t>
            </w:r>
            <w:r w:rsidRPr="00331546"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062714" w:rsidRPr="00331546" w14:paraId="58B4AAB0" w14:textId="77777777" w:rsidTr="00566A0E">
        <w:trPr>
          <w:cantSplit/>
          <w:trHeight w:val="456"/>
        </w:trPr>
        <w:tc>
          <w:tcPr>
            <w:tcW w:w="82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856D08" w14:textId="77777777" w:rsidR="00062714" w:rsidRPr="00331546" w:rsidRDefault="00062714" w:rsidP="00566A0E">
            <w:pPr>
              <w:tabs>
                <w:tab w:val="left" w:pos="720"/>
                <w:tab w:val="left" w:pos="864"/>
              </w:tabs>
              <w:spacing w:after="240"/>
              <w:jc w:val="both"/>
              <w:rPr>
                <w:rFonts w:ascii="Arial" w:hAnsi="Arial"/>
                <w:sz w:val="20"/>
              </w:rPr>
            </w:pPr>
          </w:p>
        </w:tc>
      </w:tr>
      <w:tr w:rsidR="00062714" w:rsidRPr="00331546" w14:paraId="1D4B5DB7" w14:textId="77777777" w:rsidTr="00566A0E">
        <w:trPr>
          <w:trHeight w:val="456"/>
        </w:trPr>
        <w:tc>
          <w:tcPr>
            <w:tcW w:w="5076" w:type="dxa"/>
            <w:hideMark/>
          </w:tcPr>
          <w:p w14:paraId="26051986" w14:textId="77777777" w:rsidR="00062714" w:rsidRPr="0052221B" w:rsidRDefault="00062714" w:rsidP="00566A0E">
            <w:pPr>
              <w:tabs>
                <w:tab w:val="left" w:pos="720"/>
                <w:tab w:val="left" w:pos="864"/>
              </w:tabs>
              <w:spacing w:after="240"/>
              <w:jc w:val="both"/>
              <w:rPr>
                <w:rFonts w:ascii="Arial" w:hAnsi="Arial"/>
                <w:color w:val="FF0000"/>
                <w:sz w:val="20"/>
              </w:rPr>
            </w:pPr>
            <w:r w:rsidRPr="0052221B">
              <w:rPr>
                <w:rFonts w:ascii="Arial" w:hAnsi="Arial"/>
                <w:color w:val="FF0000"/>
                <w:sz w:val="20"/>
              </w:rPr>
              <w:t>[INSERT NAME AND TITLE]</w:t>
            </w:r>
          </w:p>
        </w:tc>
        <w:tc>
          <w:tcPr>
            <w:tcW w:w="3207" w:type="dxa"/>
            <w:hideMark/>
          </w:tcPr>
          <w:p w14:paraId="2CB0FFA0" w14:textId="77777777" w:rsidR="00062714" w:rsidRPr="00331546" w:rsidRDefault="00062714" w:rsidP="00566A0E">
            <w:pPr>
              <w:tabs>
                <w:tab w:val="left" w:pos="720"/>
                <w:tab w:val="left" w:pos="864"/>
              </w:tabs>
              <w:spacing w:after="240"/>
              <w:jc w:val="both"/>
              <w:rPr>
                <w:rFonts w:ascii="Arial" w:hAnsi="Arial"/>
                <w:sz w:val="20"/>
              </w:rPr>
            </w:pPr>
            <w:r w:rsidRPr="00331546">
              <w:rPr>
                <w:rFonts w:ascii="Arial" w:hAnsi="Arial"/>
                <w:b/>
                <w:sz w:val="20"/>
              </w:rPr>
              <w:t>Date</w:t>
            </w:r>
          </w:p>
        </w:tc>
      </w:tr>
      <w:tr w:rsidR="00062714" w:rsidRPr="00331546" w14:paraId="7780EAA7" w14:textId="77777777" w:rsidTr="00566A0E">
        <w:trPr>
          <w:cantSplit/>
          <w:trHeight w:val="456"/>
        </w:trPr>
        <w:tc>
          <w:tcPr>
            <w:tcW w:w="8283" w:type="dxa"/>
            <w:gridSpan w:val="2"/>
          </w:tcPr>
          <w:p w14:paraId="6F56FEFC" w14:textId="77777777" w:rsidR="00062714" w:rsidRPr="00331546" w:rsidRDefault="00062714" w:rsidP="00566A0E">
            <w:pPr>
              <w:tabs>
                <w:tab w:val="left" w:pos="720"/>
                <w:tab w:val="left" w:pos="864"/>
              </w:tabs>
              <w:spacing w:after="240"/>
              <w:jc w:val="both"/>
              <w:rPr>
                <w:rFonts w:ascii="Arial" w:hAnsi="Arial"/>
                <w:b/>
                <w:color w:val="FF0000"/>
                <w:sz w:val="20"/>
              </w:rPr>
            </w:pPr>
          </w:p>
        </w:tc>
      </w:tr>
      <w:tr w:rsidR="00062714" w:rsidRPr="00331546" w14:paraId="30724C13" w14:textId="77777777" w:rsidTr="00566A0E">
        <w:trPr>
          <w:cantSplit/>
          <w:trHeight w:val="456"/>
        </w:trPr>
        <w:tc>
          <w:tcPr>
            <w:tcW w:w="8283" w:type="dxa"/>
            <w:gridSpan w:val="2"/>
            <w:hideMark/>
          </w:tcPr>
          <w:p w14:paraId="27B6F218" w14:textId="77777777" w:rsidR="00062714" w:rsidRPr="00331546" w:rsidRDefault="00062714" w:rsidP="00566A0E">
            <w:pPr>
              <w:tabs>
                <w:tab w:val="left" w:pos="720"/>
                <w:tab w:val="left" w:pos="864"/>
              </w:tabs>
              <w:spacing w:after="240"/>
              <w:jc w:val="both"/>
              <w:rPr>
                <w:rFonts w:ascii="Arial" w:hAnsi="Arial"/>
                <w:sz w:val="20"/>
              </w:rPr>
            </w:pPr>
            <w:r w:rsidRPr="00331546">
              <w:rPr>
                <w:rFonts w:ascii="Arial" w:hAnsi="Arial"/>
                <w:b/>
                <w:color w:val="FF0000"/>
                <w:sz w:val="20"/>
              </w:rPr>
              <w:t>[INSTITUTION  NAME]</w:t>
            </w:r>
            <w:r w:rsidRPr="00331546"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062714" w:rsidRPr="00331546" w14:paraId="6322CC34" w14:textId="77777777" w:rsidTr="00566A0E">
        <w:trPr>
          <w:cantSplit/>
          <w:trHeight w:val="456"/>
        </w:trPr>
        <w:tc>
          <w:tcPr>
            <w:tcW w:w="82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DD4813" w14:textId="77777777" w:rsidR="00062714" w:rsidRPr="00331546" w:rsidRDefault="00062714" w:rsidP="00566A0E">
            <w:pPr>
              <w:tabs>
                <w:tab w:val="left" w:pos="720"/>
                <w:tab w:val="left" w:pos="864"/>
              </w:tabs>
              <w:spacing w:after="240"/>
              <w:jc w:val="both"/>
              <w:rPr>
                <w:rFonts w:ascii="Arial" w:hAnsi="Arial"/>
                <w:sz w:val="20"/>
              </w:rPr>
            </w:pPr>
          </w:p>
        </w:tc>
      </w:tr>
      <w:tr w:rsidR="00062714" w:rsidRPr="00331546" w14:paraId="338529FA" w14:textId="77777777" w:rsidTr="00566A0E">
        <w:trPr>
          <w:trHeight w:val="471"/>
        </w:trPr>
        <w:tc>
          <w:tcPr>
            <w:tcW w:w="5076" w:type="dxa"/>
            <w:hideMark/>
          </w:tcPr>
          <w:p w14:paraId="4900D5C9" w14:textId="77777777" w:rsidR="00062714" w:rsidRPr="0052221B" w:rsidRDefault="00062714" w:rsidP="00566A0E">
            <w:pPr>
              <w:tabs>
                <w:tab w:val="left" w:pos="720"/>
                <w:tab w:val="left" w:pos="864"/>
              </w:tabs>
              <w:spacing w:after="240"/>
              <w:jc w:val="both"/>
              <w:rPr>
                <w:rFonts w:ascii="Arial" w:hAnsi="Arial"/>
                <w:sz w:val="20"/>
              </w:rPr>
            </w:pPr>
            <w:r w:rsidRPr="0052221B">
              <w:rPr>
                <w:rFonts w:ascii="Arial" w:hAnsi="Arial"/>
                <w:color w:val="FF0000"/>
                <w:sz w:val="20"/>
              </w:rPr>
              <w:t>[INSERT NAME AND TITLE]</w:t>
            </w:r>
          </w:p>
        </w:tc>
        <w:tc>
          <w:tcPr>
            <w:tcW w:w="3207" w:type="dxa"/>
            <w:hideMark/>
          </w:tcPr>
          <w:p w14:paraId="40165344" w14:textId="77777777" w:rsidR="00062714" w:rsidRPr="00331546" w:rsidRDefault="00062714" w:rsidP="00566A0E">
            <w:pPr>
              <w:tabs>
                <w:tab w:val="left" w:pos="720"/>
                <w:tab w:val="left" w:pos="864"/>
              </w:tabs>
              <w:spacing w:after="240"/>
              <w:jc w:val="both"/>
              <w:rPr>
                <w:rFonts w:ascii="Arial" w:hAnsi="Arial"/>
                <w:sz w:val="20"/>
              </w:rPr>
            </w:pPr>
            <w:r w:rsidRPr="00331546">
              <w:rPr>
                <w:rFonts w:ascii="Arial" w:hAnsi="Arial"/>
                <w:b/>
                <w:sz w:val="20"/>
              </w:rPr>
              <w:t>Date</w:t>
            </w:r>
          </w:p>
        </w:tc>
      </w:tr>
    </w:tbl>
    <w:p w14:paraId="16A8203C" w14:textId="77777777" w:rsidR="00062714" w:rsidRDefault="00062714" w:rsidP="005F1578">
      <w:pPr>
        <w:spacing w:after="200" w:line="240" w:lineRule="auto"/>
        <w:rPr>
          <w:rFonts w:ascii="Arial" w:eastAsia="Calibri" w:hAnsi="Arial" w:cs="Arial"/>
          <w:sz w:val="21"/>
          <w:szCs w:val="21"/>
        </w:rPr>
      </w:pPr>
    </w:p>
    <w:p w14:paraId="4AE94B0E" w14:textId="77777777" w:rsidR="00062714" w:rsidRDefault="00062714" w:rsidP="000627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rFonts w:ascii="Arial" w:hAnsi="Arial" w:cs="Arial"/>
          <w:b/>
          <w:bCs/>
        </w:rPr>
      </w:pPr>
    </w:p>
    <w:p w14:paraId="72F126D5" w14:textId="77777777" w:rsidR="00062714" w:rsidRDefault="00062714" w:rsidP="000627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rFonts w:ascii="Arial" w:hAnsi="Arial" w:cs="Arial"/>
          <w:b/>
          <w:bCs/>
        </w:rPr>
      </w:pPr>
    </w:p>
    <w:p w14:paraId="286BB5E9" w14:textId="77777777" w:rsidR="00062714" w:rsidRDefault="00062714" w:rsidP="000627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rFonts w:ascii="Arial" w:hAnsi="Arial" w:cs="Arial"/>
          <w:b/>
          <w:bCs/>
        </w:rPr>
      </w:pPr>
    </w:p>
    <w:p w14:paraId="472E814A" w14:textId="77777777" w:rsidR="00062714" w:rsidRDefault="00062714" w:rsidP="000627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rFonts w:ascii="Arial" w:hAnsi="Arial" w:cs="Arial"/>
          <w:b/>
          <w:bCs/>
        </w:rPr>
      </w:pPr>
    </w:p>
    <w:p w14:paraId="5E22BEF6" w14:textId="77777777" w:rsidR="00062714" w:rsidRDefault="00062714" w:rsidP="000627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rFonts w:ascii="Arial" w:hAnsi="Arial" w:cs="Arial"/>
          <w:b/>
          <w:bCs/>
        </w:rPr>
      </w:pPr>
    </w:p>
    <w:p w14:paraId="7604BD5A" w14:textId="77777777" w:rsidR="00062714" w:rsidRDefault="00062714" w:rsidP="000627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rFonts w:ascii="Arial" w:hAnsi="Arial" w:cs="Arial"/>
          <w:b/>
          <w:bCs/>
        </w:rPr>
      </w:pPr>
    </w:p>
    <w:p w14:paraId="2EE12BAB" w14:textId="77777777" w:rsidR="00062714" w:rsidRDefault="00062714" w:rsidP="000627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rFonts w:ascii="Arial" w:hAnsi="Arial" w:cs="Arial"/>
          <w:b/>
          <w:bCs/>
        </w:rPr>
      </w:pPr>
    </w:p>
    <w:p w14:paraId="0F551046" w14:textId="77777777" w:rsidR="00062714" w:rsidRDefault="00062714" w:rsidP="000627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rFonts w:ascii="Arial" w:hAnsi="Arial" w:cs="Arial"/>
          <w:b/>
          <w:bCs/>
        </w:rPr>
      </w:pPr>
      <w:r w:rsidRPr="006C665C">
        <w:rPr>
          <w:rFonts w:ascii="Arial" w:hAnsi="Arial" w:cs="Arial"/>
          <w:b/>
          <w:bCs/>
        </w:rPr>
        <w:t>Tennessee Board of Regents:</w:t>
      </w:r>
    </w:p>
    <w:p w14:paraId="4D5DF60A" w14:textId="77777777" w:rsidR="00062714" w:rsidRPr="006C665C" w:rsidRDefault="00062714" w:rsidP="000627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rFonts w:ascii="Arial" w:hAnsi="Arial" w:cs="Arial"/>
          <w:b/>
          <w:bCs/>
        </w:rPr>
      </w:pPr>
    </w:p>
    <w:tbl>
      <w:tblPr>
        <w:tblpPr w:leftFromText="180" w:rightFromText="180" w:vertAnchor="text" w:tblpY="1"/>
        <w:tblOverlap w:val="never"/>
        <w:tblW w:w="8283" w:type="dxa"/>
        <w:tblLayout w:type="fixed"/>
        <w:tblLook w:val="04A0" w:firstRow="1" w:lastRow="0" w:firstColumn="1" w:lastColumn="0" w:noHBand="0" w:noVBand="1"/>
      </w:tblPr>
      <w:tblGrid>
        <w:gridCol w:w="5076"/>
        <w:gridCol w:w="3207"/>
      </w:tblGrid>
      <w:tr w:rsidR="00062714" w:rsidRPr="006C665C" w14:paraId="3A8490E2" w14:textId="77777777" w:rsidTr="00566A0E">
        <w:trPr>
          <w:cantSplit/>
          <w:trHeight w:val="456"/>
        </w:trPr>
        <w:tc>
          <w:tcPr>
            <w:tcW w:w="82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B4C8B5" w14:textId="77777777" w:rsidR="00062714" w:rsidRPr="006C665C" w:rsidRDefault="00062714" w:rsidP="00566A0E">
            <w:pPr>
              <w:rPr>
                <w:rFonts w:ascii="Arial" w:hAnsi="Arial"/>
                <w:sz w:val="20"/>
              </w:rPr>
            </w:pPr>
          </w:p>
        </w:tc>
      </w:tr>
      <w:tr w:rsidR="00062714" w:rsidRPr="006C665C" w14:paraId="09D1465B" w14:textId="77777777" w:rsidTr="00566A0E">
        <w:trPr>
          <w:trHeight w:val="471"/>
        </w:trPr>
        <w:tc>
          <w:tcPr>
            <w:tcW w:w="5076" w:type="dxa"/>
            <w:hideMark/>
          </w:tcPr>
          <w:p w14:paraId="0AB712BC" w14:textId="6B066BB2" w:rsidR="00062714" w:rsidRPr="006C665C" w:rsidRDefault="00062714" w:rsidP="00566A0E">
            <w:pPr>
              <w:tabs>
                <w:tab w:val="left" w:pos="720"/>
                <w:tab w:val="left" w:pos="864"/>
              </w:tabs>
              <w:spacing w:after="240"/>
              <w:jc w:val="both"/>
              <w:rPr>
                <w:rFonts w:ascii="Arial" w:hAnsi="Arial"/>
                <w:sz w:val="20"/>
              </w:rPr>
            </w:pPr>
            <w:r w:rsidRPr="006C665C">
              <w:rPr>
                <w:rFonts w:ascii="Arial" w:hAnsi="Arial"/>
                <w:sz w:val="20"/>
              </w:rPr>
              <w:t>Chancellor</w:t>
            </w:r>
          </w:p>
        </w:tc>
        <w:tc>
          <w:tcPr>
            <w:tcW w:w="3207" w:type="dxa"/>
            <w:hideMark/>
          </w:tcPr>
          <w:p w14:paraId="2C56679A" w14:textId="77777777" w:rsidR="00062714" w:rsidRPr="006C665C" w:rsidRDefault="00062714" w:rsidP="00566A0E">
            <w:pPr>
              <w:tabs>
                <w:tab w:val="left" w:pos="720"/>
                <w:tab w:val="left" w:pos="864"/>
              </w:tabs>
              <w:spacing w:after="240"/>
              <w:jc w:val="both"/>
              <w:rPr>
                <w:rFonts w:ascii="Arial" w:hAnsi="Arial"/>
                <w:sz w:val="20"/>
              </w:rPr>
            </w:pPr>
            <w:r w:rsidRPr="006C665C">
              <w:rPr>
                <w:rFonts w:ascii="Arial" w:hAnsi="Arial"/>
                <w:b/>
                <w:sz w:val="20"/>
              </w:rPr>
              <w:t>Date</w:t>
            </w:r>
          </w:p>
        </w:tc>
      </w:tr>
    </w:tbl>
    <w:p w14:paraId="3C84C882" w14:textId="4E3F352B" w:rsidR="007403C6" w:rsidRDefault="007403C6" w:rsidP="00062714">
      <w:pPr>
        <w:spacing w:after="200" w:line="240" w:lineRule="auto"/>
        <w:rPr>
          <w:rFonts w:ascii="Arial" w:eastAsia="Calibri" w:hAnsi="Arial" w:cs="Arial"/>
          <w:sz w:val="21"/>
          <w:szCs w:val="21"/>
        </w:rPr>
      </w:pPr>
    </w:p>
    <w:p w14:paraId="1EA5F3B0" w14:textId="77777777" w:rsidR="007403C6" w:rsidRPr="007403C6" w:rsidRDefault="007403C6" w:rsidP="007403C6">
      <w:pPr>
        <w:rPr>
          <w:rFonts w:ascii="Arial" w:eastAsia="Calibri" w:hAnsi="Arial" w:cs="Arial"/>
          <w:sz w:val="21"/>
          <w:szCs w:val="21"/>
        </w:rPr>
      </w:pPr>
    </w:p>
    <w:p w14:paraId="2A7C7C05" w14:textId="77777777" w:rsidR="007403C6" w:rsidRPr="007403C6" w:rsidRDefault="007403C6" w:rsidP="007403C6">
      <w:pPr>
        <w:rPr>
          <w:rFonts w:ascii="Arial" w:eastAsia="Calibri" w:hAnsi="Arial" w:cs="Arial"/>
          <w:sz w:val="21"/>
          <w:szCs w:val="21"/>
        </w:rPr>
      </w:pPr>
    </w:p>
    <w:p w14:paraId="3AE7F1C6" w14:textId="77777777" w:rsidR="007403C6" w:rsidRPr="007403C6" w:rsidRDefault="007403C6" w:rsidP="007403C6">
      <w:pPr>
        <w:rPr>
          <w:rFonts w:ascii="Arial" w:eastAsia="Calibri" w:hAnsi="Arial" w:cs="Arial"/>
          <w:sz w:val="21"/>
          <w:szCs w:val="21"/>
        </w:rPr>
      </w:pPr>
    </w:p>
    <w:p w14:paraId="13B4B4A4" w14:textId="77777777" w:rsidR="007403C6" w:rsidRPr="007403C6" w:rsidRDefault="007403C6" w:rsidP="007403C6">
      <w:pPr>
        <w:rPr>
          <w:rFonts w:ascii="Arial" w:eastAsia="Calibri" w:hAnsi="Arial" w:cs="Arial"/>
          <w:sz w:val="21"/>
          <w:szCs w:val="21"/>
        </w:rPr>
      </w:pPr>
    </w:p>
    <w:p w14:paraId="2E7E8309" w14:textId="77777777" w:rsidR="007403C6" w:rsidRPr="007403C6" w:rsidRDefault="007403C6" w:rsidP="007403C6">
      <w:pPr>
        <w:rPr>
          <w:rFonts w:ascii="Arial" w:eastAsia="Calibri" w:hAnsi="Arial" w:cs="Arial"/>
          <w:sz w:val="21"/>
          <w:szCs w:val="21"/>
        </w:rPr>
      </w:pPr>
    </w:p>
    <w:p w14:paraId="69E7924D" w14:textId="4675B32E" w:rsidR="007403C6" w:rsidRDefault="007403C6" w:rsidP="007403C6">
      <w:pPr>
        <w:rPr>
          <w:rFonts w:ascii="Arial" w:eastAsia="Calibri" w:hAnsi="Arial" w:cs="Arial"/>
          <w:sz w:val="21"/>
          <w:szCs w:val="21"/>
        </w:rPr>
      </w:pPr>
    </w:p>
    <w:p w14:paraId="2C67CD6B" w14:textId="2DCB8D10" w:rsidR="00062714" w:rsidRPr="007403C6" w:rsidRDefault="00062714" w:rsidP="007403C6">
      <w:pPr>
        <w:tabs>
          <w:tab w:val="left" w:pos="1875"/>
        </w:tabs>
        <w:rPr>
          <w:rFonts w:ascii="Arial" w:eastAsia="Calibri" w:hAnsi="Arial" w:cs="Arial"/>
          <w:sz w:val="21"/>
          <w:szCs w:val="21"/>
        </w:rPr>
      </w:pPr>
    </w:p>
    <w:sectPr w:rsidR="00062714" w:rsidRPr="007403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41BAA" w14:textId="77777777" w:rsidR="00AA33CE" w:rsidRDefault="00AA33CE" w:rsidP="00B036C3">
      <w:pPr>
        <w:spacing w:after="0" w:line="240" w:lineRule="auto"/>
      </w:pPr>
      <w:r>
        <w:separator/>
      </w:r>
    </w:p>
  </w:endnote>
  <w:endnote w:type="continuationSeparator" w:id="0">
    <w:p w14:paraId="3B7DC039" w14:textId="77777777" w:rsidR="00AA33CE" w:rsidRDefault="00AA33CE" w:rsidP="00B0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B8CA" w14:textId="77777777" w:rsidR="00B036C3" w:rsidRDefault="00B036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BD33" w14:textId="77777777" w:rsidR="00B036C3" w:rsidRDefault="00B036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EE23" w14:textId="77777777" w:rsidR="00B036C3" w:rsidRDefault="00B03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2708C" w14:textId="77777777" w:rsidR="00AA33CE" w:rsidRDefault="00AA33CE" w:rsidP="00B036C3">
      <w:pPr>
        <w:spacing w:after="0" w:line="240" w:lineRule="auto"/>
      </w:pPr>
      <w:r>
        <w:separator/>
      </w:r>
    </w:p>
  </w:footnote>
  <w:footnote w:type="continuationSeparator" w:id="0">
    <w:p w14:paraId="14660CBF" w14:textId="77777777" w:rsidR="00AA33CE" w:rsidRDefault="00AA33CE" w:rsidP="00B03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7D9B" w14:textId="77777777" w:rsidR="00B036C3" w:rsidRDefault="00B036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4267" w14:textId="2F69B3C2" w:rsidR="00B036C3" w:rsidRDefault="00B036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7E96" w14:textId="77777777" w:rsidR="00B036C3" w:rsidRDefault="00B036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13435"/>
    <w:multiLevelType w:val="hybridMultilevel"/>
    <w:tmpl w:val="ADFC4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578"/>
    <w:rsid w:val="00062714"/>
    <w:rsid w:val="000668C7"/>
    <w:rsid w:val="000C413C"/>
    <w:rsid w:val="001003AA"/>
    <w:rsid w:val="00174EB7"/>
    <w:rsid w:val="001C3A73"/>
    <w:rsid w:val="001C615A"/>
    <w:rsid w:val="00364C2D"/>
    <w:rsid w:val="0037151A"/>
    <w:rsid w:val="004C02E9"/>
    <w:rsid w:val="004E5F1B"/>
    <w:rsid w:val="00532717"/>
    <w:rsid w:val="0053588E"/>
    <w:rsid w:val="005741F0"/>
    <w:rsid w:val="00585E3D"/>
    <w:rsid w:val="00590A65"/>
    <w:rsid w:val="005F1578"/>
    <w:rsid w:val="006C1EA3"/>
    <w:rsid w:val="007403C6"/>
    <w:rsid w:val="0075145C"/>
    <w:rsid w:val="00762004"/>
    <w:rsid w:val="007B6379"/>
    <w:rsid w:val="00800688"/>
    <w:rsid w:val="00803AE6"/>
    <w:rsid w:val="00814B8F"/>
    <w:rsid w:val="00853861"/>
    <w:rsid w:val="00864952"/>
    <w:rsid w:val="00897199"/>
    <w:rsid w:val="00991073"/>
    <w:rsid w:val="009E5D42"/>
    <w:rsid w:val="00A010D4"/>
    <w:rsid w:val="00A4797B"/>
    <w:rsid w:val="00AA33CE"/>
    <w:rsid w:val="00AB106F"/>
    <w:rsid w:val="00AD34CE"/>
    <w:rsid w:val="00AD3EA0"/>
    <w:rsid w:val="00B036C3"/>
    <w:rsid w:val="00B3510F"/>
    <w:rsid w:val="00B758AD"/>
    <w:rsid w:val="00BC0E6C"/>
    <w:rsid w:val="00BD245E"/>
    <w:rsid w:val="00BE010B"/>
    <w:rsid w:val="00D00E8D"/>
    <w:rsid w:val="00D162FC"/>
    <w:rsid w:val="00DA585E"/>
    <w:rsid w:val="00DD3E6C"/>
    <w:rsid w:val="00E87017"/>
    <w:rsid w:val="00E9719E"/>
    <w:rsid w:val="00F1635C"/>
    <w:rsid w:val="00F559EC"/>
    <w:rsid w:val="00FA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6EDA6"/>
  <w15:chartTrackingRefBased/>
  <w15:docId w15:val="{2D1FACD9-87E2-483D-B251-421D3506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3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6C3"/>
  </w:style>
  <w:style w:type="paragraph" w:styleId="Footer">
    <w:name w:val="footer"/>
    <w:basedOn w:val="Normal"/>
    <w:link w:val="FooterChar"/>
    <w:uiPriority w:val="99"/>
    <w:unhideWhenUsed/>
    <w:rsid w:val="00B03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6C3"/>
  </w:style>
  <w:style w:type="paragraph" w:styleId="Revision">
    <w:name w:val="Revision"/>
    <w:hidden/>
    <w:uiPriority w:val="99"/>
    <w:semiHidden/>
    <w:rsid w:val="0076200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62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20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20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0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Chattanooga State College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Tachaka Hollins</dc:creator>
  <cp:keywords/>
  <dc:description/>
  <cp:lastModifiedBy>Thorne, Tammy</cp:lastModifiedBy>
  <cp:revision>2</cp:revision>
  <cp:lastPrinted>2017-07-11T14:30:00Z</cp:lastPrinted>
  <dcterms:created xsi:type="dcterms:W3CDTF">2023-06-29T19:51:00Z</dcterms:created>
  <dcterms:modified xsi:type="dcterms:W3CDTF">2023-06-29T19:51:00Z</dcterms:modified>
</cp:coreProperties>
</file>